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F01F7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2" w:name="txt_Gruppe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Grupp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C20EB8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Einstellungstermin</w:t>
            </w:r>
          </w:p>
        </w:tc>
      </w:tr>
      <w:bookmarkStart w:id="3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4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BC5A86" w:rsidRDefault="00BC5A86" w:rsidP="00BC5A86">
      <w:pPr>
        <w:rPr>
          <w:rFonts w:ascii="Verdana" w:hAnsi="Verdana"/>
          <w:sz w:val="20"/>
        </w:rPr>
      </w:pPr>
    </w:p>
    <w:p w:rsidR="00D15C2B" w:rsidRPr="000870AD" w:rsidRDefault="004A0CB0" w:rsidP="00BC5A86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8B" w:rsidRPr="004F4B37" w:rsidRDefault="00823B8B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823B8B" w:rsidRPr="004F4B37" w:rsidRDefault="00823B8B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proofErr w:type="spellStart"/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6473"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C45744" w:rsidRDefault="00C95955" w:rsidP="00C45744">
            <w:pPr>
              <w:spacing w:before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Kassel/Eschwege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6C721E">
      <w:pPr>
        <w:rPr>
          <w:rFonts w:ascii="Verdana" w:hAnsi="Verdana"/>
          <w:b/>
          <w:sz w:val="20"/>
        </w:rPr>
      </w:pPr>
    </w:p>
    <w:p w:rsidR="00AE27EB" w:rsidRDefault="00AE27EB" w:rsidP="00F01F78">
      <w:pPr>
        <w:outlineLvl w:val="0"/>
        <w:rPr>
          <w:rFonts w:ascii="Verdana" w:hAnsi="Verdana"/>
          <w:b/>
          <w:sz w:val="16"/>
          <w:szCs w:val="16"/>
        </w:rPr>
      </w:pPr>
    </w:p>
    <w:p w:rsidR="00BC5A86" w:rsidRDefault="00BC5A86" w:rsidP="00F01F78">
      <w:pPr>
        <w:outlineLvl w:val="0"/>
        <w:rPr>
          <w:rFonts w:ascii="Verdana" w:hAnsi="Verdana"/>
          <w:b/>
          <w:sz w:val="16"/>
          <w:szCs w:val="16"/>
        </w:rPr>
      </w:pPr>
    </w:p>
    <w:p w:rsidR="00BC5A86" w:rsidRPr="00BC5A86" w:rsidRDefault="00BC5A86" w:rsidP="00F01F78">
      <w:pPr>
        <w:outlineLvl w:val="0"/>
        <w:rPr>
          <w:rFonts w:ascii="Verdana" w:hAnsi="Verdana"/>
          <w:b/>
          <w:sz w:val="16"/>
          <w:szCs w:val="16"/>
        </w:rPr>
      </w:pPr>
    </w:p>
    <w:p w:rsidR="00515E86" w:rsidRDefault="00515E86" w:rsidP="00F01F78">
      <w:pPr>
        <w:outlineLvl w:val="0"/>
        <w:rPr>
          <w:rFonts w:ascii="Verdana" w:hAnsi="Verdana"/>
          <w:b/>
          <w:szCs w:val="24"/>
        </w:rPr>
      </w:pPr>
      <w:r w:rsidRPr="00A504EB">
        <w:rPr>
          <w:rFonts w:ascii="Verdana" w:hAnsi="Verdana"/>
          <w:b/>
          <w:szCs w:val="24"/>
        </w:rPr>
        <w:t>Meldung zur</w:t>
      </w:r>
      <w:r w:rsidR="004D7DA6" w:rsidRPr="00A504EB">
        <w:rPr>
          <w:rFonts w:ascii="Verdana" w:hAnsi="Verdana"/>
          <w:b/>
          <w:szCs w:val="24"/>
        </w:rPr>
        <w:t xml:space="preserve"> </w:t>
      </w:r>
      <w:r w:rsidR="00AE27EB" w:rsidRPr="00A504EB">
        <w:rPr>
          <w:rFonts w:ascii="Verdana" w:hAnsi="Verdana"/>
          <w:b/>
          <w:szCs w:val="24"/>
        </w:rPr>
        <w:t>Zweiten Staatsprüfung für das Lehramt an:</w:t>
      </w:r>
    </w:p>
    <w:p w:rsidR="002349E6" w:rsidRPr="002349E6" w:rsidRDefault="002349E6" w:rsidP="002349E6">
      <w:pPr>
        <w:outlineLvl w:val="0"/>
        <w:rPr>
          <w:rFonts w:ascii="Verdana" w:hAnsi="Verdana"/>
          <w:b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"/>
        <w:gridCol w:w="106"/>
        <w:gridCol w:w="2176"/>
        <w:gridCol w:w="269"/>
        <w:gridCol w:w="6417"/>
      </w:tblGrid>
      <w:tr w:rsidR="002349E6" w:rsidRPr="00C45744" w:rsidTr="00DE2D1C">
        <w:trPr>
          <w:gridAfter w:val="2"/>
          <w:wAfter w:w="6686" w:type="dxa"/>
          <w:trHeight w:val="397"/>
        </w:trPr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49E6" w:rsidRPr="00911451" w:rsidRDefault="002349E6" w:rsidP="00DE2D1C">
            <w:pPr>
              <w:jc w:val="right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1"/>
            <w:r>
              <w:rPr>
                <w:rFonts w:ascii="Verdana" w:hAnsi="Verdana"/>
                <w:szCs w:val="24"/>
              </w:rPr>
              <w:instrText xml:space="preserve"> FORMCHECKBOX </w:instrText>
            </w:r>
            <w:r w:rsidR="00A246C6">
              <w:rPr>
                <w:rFonts w:ascii="Verdana" w:hAnsi="Verdana"/>
                <w:szCs w:val="24"/>
              </w:rPr>
            </w:r>
            <w:r w:rsidR="00A246C6">
              <w:rPr>
                <w:rFonts w:ascii="Verdana" w:hAnsi="Verdana"/>
                <w:szCs w:val="24"/>
              </w:rPr>
              <w:fldChar w:fldCharType="separate"/>
            </w:r>
            <w:r>
              <w:rPr>
                <w:rFonts w:ascii="Verdana" w:hAnsi="Verdana"/>
                <w:szCs w:val="24"/>
              </w:rPr>
              <w:fldChar w:fldCharType="end"/>
            </w:r>
            <w:bookmarkEnd w:id="5"/>
          </w:p>
        </w:tc>
        <w:tc>
          <w:tcPr>
            <w:tcW w:w="228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49E6" w:rsidRPr="00911451" w:rsidRDefault="002349E6" w:rsidP="00DE2D1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 </w:t>
            </w: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</w:tr>
      <w:tr w:rsidR="002349E6" w:rsidRPr="00C45744" w:rsidTr="00DE2D1C">
        <w:trPr>
          <w:trHeight w:val="375"/>
        </w:trPr>
        <w:tc>
          <w:tcPr>
            <w:tcW w:w="608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2349E6" w:rsidRPr="00C45744" w:rsidRDefault="002349E6" w:rsidP="00DE2D1C">
            <w:pPr>
              <w:spacing w:before="120" w:line="240" w:lineRule="auto"/>
              <w:ind w:right="-108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b/>
                <w:sz w:val="20"/>
              </w:rPr>
              <w:t>zum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9E6" w:rsidRPr="00C45744" w:rsidRDefault="00102087" w:rsidP="0041304E">
            <w:pPr>
              <w:spacing w:before="120" w:line="240" w:lineRule="auto"/>
              <w:ind w:left="-15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</w:t>
            </w:r>
            <w:bookmarkStart w:id="6" w:name="_GoBack"/>
            <w:bookmarkEnd w:id="6"/>
          </w:p>
        </w:tc>
        <w:tc>
          <w:tcPr>
            <w:tcW w:w="6417" w:type="dxa"/>
            <w:shd w:val="clear" w:color="auto" w:fill="auto"/>
            <w:vAlign w:val="center"/>
          </w:tcPr>
          <w:p w:rsidR="002349E6" w:rsidRPr="00C45744" w:rsidRDefault="002349E6" w:rsidP="00DE2D1C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2349E6" w:rsidRPr="00C45744" w:rsidTr="00DE2D1C">
        <w:tc>
          <w:tcPr>
            <w:tcW w:w="9470" w:type="dxa"/>
            <w:gridSpan w:val="5"/>
            <w:shd w:val="clear" w:color="auto" w:fill="auto"/>
            <w:vAlign w:val="center"/>
          </w:tcPr>
          <w:p w:rsidR="002349E6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Datum der Meldung zur Prüfung 1.4. oder 1.10.</w:t>
            </w:r>
          </w:p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2349E6" w:rsidRPr="00C45744" w:rsidTr="00DE2D1C">
        <w:trPr>
          <w:trHeight w:val="630"/>
        </w:trPr>
        <w:tc>
          <w:tcPr>
            <w:tcW w:w="9470" w:type="dxa"/>
            <w:gridSpan w:val="5"/>
            <w:shd w:val="clear" w:color="auto" w:fill="auto"/>
            <w:vAlign w:val="center"/>
          </w:tcPr>
          <w:p w:rsidR="00C664FE" w:rsidRDefault="00C664FE" w:rsidP="00C664F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gemäß § 45 des Hessischen Lehrkräftebildungsgesetzes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HLbG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) in der Fassung der Bekanntmachung vom 28. September 2011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I 2011, 590), zuletzt geändert durch Art. 1 des Gesetzes vom 13. Mai 2022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2022, 286), i. V. m. § 48 der Verordnung zur Durchführung des Hessischen Lehrkräftebildungsgesetzes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HLbGDV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) vom 28. September 2011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I 2011, 615), mehrfach geändert und § 85 neu gefasst durch Verordnung vom 22. März 2024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2024 Nr. 12)</w:t>
            </w:r>
          </w:p>
          <w:p w:rsidR="00C8122A" w:rsidRPr="002349E6" w:rsidRDefault="00C8122A" w:rsidP="002349E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Verdana" w:hAnsi="Verdana" w:cs="Tahoma"/>
                <w:sz w:val="14"/>
                <w:szCs w:val="14"/>
              </w:rPr>
            </w:pPr>
          </w:p>
        </w:tc>
      </w:tr>
    </w:tbl>
    <w:p w:rsidR="002349E6" w:rsidRPr="003172AC" w:rsidRDefault="002349E6" w:rsidP="002349E6">
      <w:pPr>
        <w:pStyle w:val="Default"/>
        <w:numPr>
          <w:ilvl w:val="0"/>
          <w:numId w:val="4"/>
        </w:numPr>
        <w:ind w:left="357" w:hanging="357"/>
      </w:pPr>
      <w:r>
        <w:rPr>
          <w:b/>
          <w:bCs/>
          <w:sz w:val="20"/>
          <w:szCs w:val="20"/>
        </w:rPr>
        <w:t xml:space="preserve">Angabe der Fächer, auf die sich der unterrichtspraktische Teil der Prüfung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2349E6" w:rsidTr="00DE2D1C">
        <w:trPr>
          <w:trHeight w:val="58"/>
        </w:trPr>
        <w:tc>
          <w:tcPr>
            <w:tcW w:w="4786" w:type="dxa"/>
          </w:tcPr>
          <w:p w:rsidR="002349E6" w:rsidRDefault="002349E6" w:rsidP="00DE2D1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erstrecken soll </w:t>
            </w:r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§ 47 </w:t>
            </w:r>
            <w:proofErr w:type="spellStart"/>
            <w:r>
              <w:rPr>
                <w:sz w:val="16"/>
                <w:szCs w:val="16"/>
              </w:rPr>
              <w:t>HLbG</w:t>
            </w:r>
            <w:proofErr w:type="spellEnd"/>
            <w:r>
              <w:rPr>
                <w:sz w:val="16"/>
                <w:szCs w:val="16"/>
              </w:rPr>
              <w:t xml:space="preserve">, § 50 Abs. 1 </w:t>
            </w:r>
            <w:proofErr w:type="spellStart"/>
            <w:r>
              <w:rPr>
                <w:sz w:val="16"/>
                <w:szCs w:val="16"/>
              </w:rPr>
              <w:t>HLbGDV</w:t>
            </w:r>
            <w:proofErr w:type="spellEnd"/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2349E6" w:rsidRDefault="002349E6" w:rsidP="00DE2D1C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Grundschule: </w:t>
            </w:r>
            <w:proofErr w:type="spellStart"/>
            <w:r>
              <w:rPr>
                <w:sz w:val="12"/>
                <w:szCs w:val="12"/>
              </w:rPr>
              <w:t>Langfach</w:t>
            </w:r>
            <w:proofErr w:type="spellEnd"/>
          </w:p>
        </w:tc>
        <w:tc>
          <w:tcPr>
            <w:tcW w:w="4536" w:type="dxa"/>
          </w:tcPr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</w:t>
            </w:r>
          </w:p>
          <w:p w:rsidR="002349E6" w:rsidRDefault="002349E6" w:rsidP="00DE2D1C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Grundschule: </w:t>
            </w:r>
            <w:proofErr w:type="spellStart"/>
            <w:r>
              <w:rPr>
                <w:sz w:val="12"/>
                <w:szCs w:val="12"/>
              </w:rPr>
              <w:t>Kurzfach</w:t>
            </w:r>
            <w:proofErr w:type="spellEnd"/>
            <w:r>
              <w:rPr>
                <w:sz w:val="12"/>
                <w:szCs w:val="12"/>
              </w:rPr>
              <w:t xml:space="preserve"> 2</w:t>
            </w:r>
          </w:p>
        </w:tc>
      </w:tr>
    </w:tbl>
    <w:p w:rsidR="002349E6" w:rsidRDefault="002349E6" w:rsidP="002349E6">
      <w:pPr>
        <w:pStyle w:val="Default"/>
      </w:pPr>
    </w:p>
    <w:p w:rsidR="002349E6" w:rsidRDefault="002349E6" w:rsidP="002349E6">
      <w:pPr>
        <w:pStyle w:val="Default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Angabe des Kurzfaches, auf dem sich die Erörterung des Unterrichtsentwurfs </w:t>
      </w:r>
    </w:p>
    <w:p w:rsidR="002349E6" w:rsidRPr="003172AC" w:rsidRDefault="002349E6" w:rsidP="002349E6">
      <w:pPr>
        <w:pStyle w:val="Default"/>
        <w:rPr>
          <w:b/>
          <w:sz w:val="20"/>
          <w:szCs w:val="20"/>
        </w:rPr>
      </w:pPr>
      <w:r w:rsidRPr="003172AC">
        <w:rPr>
          <w:b/>
          <w:sz w:val="20"/>
          <w:szCs w:val="20"/>
        </w:rPr>
        <w:t xml:space="preserve">erstrecken soll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349E6" w:rsidTr="00DE2D1C">
        <w:trPr>
          <w:trHeight w:val="58"/>
        </w:trPr>
        <w:tc>
          <w:tcPr>
            <w:tcW w:w="9606" w:type="dxa"/>
          </w:tcPr>
          <w:p w:rsidR="002349E6" w:rsidRPr="003172AC" w:rsidRDefault="002349E6" w:rsidP="00DE2D1C">
            <w:pPr>
              <w:pStyle w:val="Default"/>
              <w:rPr>
                <w:sz w:val="14"/>
                <w:szCs w:val="14"/>
              </w:rPr>
            </w:pPr>
            <w:r w:rsidRPr="003172AC">
              <w:rPr>
                <w:rFonts w:cs="Tahoma"/>
                <w:bCs/>
                <w:sz w:val="14"/>
                <w:szCs w:val="14"/>
              </w:rPr>
              <w:t xml:space="preserve">§ 47 Abs. 1 S. 2 </w:t>
            </w:r>
            <w:proofErr w:type="spellStart"/>
            <w:r w:rsidRPr="003172AC">
              <w:rPr>
                <w:rFonts w:cs="Tahoma"/>
                <w:bCs/>
                <w:sz w:val="14"/>
                <w:szCs w:val="14"/>
              </w:rPr>
              <w:t>HLbG</w:t>
            </w:r>
            <w:proofErr w:type="spellEnd"/>
            <w:r w:rsidRPr="003172AC">
              <w:rPr>
                <w:rFonts w:cs="Tahoma"/>
                <w:bCs/>
                <w:sz w:val="14"/>
                <w:szCs w:val="14"/>
              </w:rPr>
              <w:t xml:space="preserve">, § 50 Abs. 4, 11, 12 </w:t>
            </w:r>
            <w:proofErr w:type="spellStart"/>
            <w:r w:rsidRPr="003172AC">
              <w:rPr>
                <w:rFonts w:cs="Tahoma"/>
                <w:bCs/>
                <w:sz w:val="14"/>
                <w:szCs w:val="14"/>
              </w:rPr>
              <w:t>HLbGDV</w:t>
            </w:r>
            <w:proofErr w:type="spellEnd"/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Grundschule: </w:t>
            </w:r>
            <w:proofErr w:type="spellStart"/>
            <w:r>
              <w:rPr>
                <w:sz w:val="12"/>
                <w:szCs w:val="12"/>
              </w:rPr>
              <w:t>Kurzfach</w:t>
            </w:r>
            <w:proofErr w:type="spellEnd"/>
            <w:r>
              <w:rPr>
                <w:sz w:val="12"/>
                <w:szCs w:val="12"/>
              </w:rPr>
              <w:t xml:space="preserve"> 1</w:t>
            </w:r>
          </w:p>
        </w:tc>
      </w:tr>
    </w:tbl>
    <w:p w:rsidR="002349E6" w:rsidRPr="00301AB0" w:rsidRDefault="002349E6" w:rsidP="002349E6">
      <w:pPr>
        <w:widowControl/>
        <w:numPr>
          <w:ilvl w:val="0"/>
          <w:numId w:val="4"/>
        </w:numPr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 xml:space="preserve">Benennung einer Lehrkraft des Vertrauens zur Teilnahme an der Prüfung </w:t>
      </w:r>
      <w:r>
        <w:rPr>
          <w:rFonts w:ascii="Verdana" w:eastAsia="MS Mincho" w:hAnsi="Verdana"/>
          <w:bCs/>
          <w:sz w:val="20"/>
          <w:szCs w:val="24"/>
        </w:rPr>
        <w:br/>
      </w:r>
      <w:r w:rsidRPr="00BF0264">
        <w:rPr>
          <w:rFonts w:ascii="Verdana" w:eastAsia="MS Mincho" w:hAnsi="Verdana"/>
          <w:bCs/>
          <w:sz w:val="16"/>
          <w:szCs w:val="16"/>
        </w:rPr>
        <w:t xml:space="preserve">§ 44 Abs. 5 </w:t>
      </w:r>
      <w:proofErr w:type="spellStart"/>
      <w:r w:rsidRPr="00BF0264">
        <w:rPr>
          <w:rFonts w:ascii="Verdana" w:eastAsia="MS Mincho" w:hAnsi="Verdana"/>
          <w:bCs/>
          <w:sz w:val="16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2349E6" w:rsidRPr="000870AD" w:rsidTr="00DE2D1C">
        <w:trPr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2349E6" w:rsidRPr="004D7DA6" w:rsidRDefault="002349E6" w:rsidP="00DE2D1C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A246C6">
              <w:rPr>
                <w:rFonts w:ascii="Verdana" w:eastAsia="MS Mincho" w:hAnsi="Verdana"/>
                <w:szCs w:val="24"/>
              </w:rPr>
            </w:r>
            <w:r w:rsidR="00A246C6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vAlign w:val="bottom"/>
          </w:tcPr>
          <w:p w:rsidR="002349E6" w:rsidRPr="000870AD" w:rsidRDefault="002349E6" w:rsidP="00DE2D1C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>Ich möchte, dass an meiner Prüfung die u. g. Person als Lehrkraft des Vertrauens teilnimmt.</w:t>
            </w:r>
          </w:p>
        </w:tc>
      </w:tr>
    </w:tbl>
    <w:p w:rsidR="002349E6" w:rsidRDefault="002349E6" w:rsidP="002349E6">
      <w:pPr>
        <w:widowControl/>
        <w:spacing w:line="240" w:lineRule="auto"/>
        <w:ind w:left="357" w:hanging="357"/>
        <w:rPr>
          <w:rFonts w:ascii="Verdana" w:eastAsia="MS Mincho" w:hAnsi="Verdana"/>
          <w:bCs/>
          <w:sz w:val="20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40"/>
        <w:gridCol w:w="360"/>
        <w:gridCol w:w="1980"/>
        <w:gridCol w:w="360"/>
        <w:gridCol w:w="2520"/>
        <w:gridCol w:w="360"/>
        <w:gridCol w:w="1980"/>
      </w:tblGrid>
      <w:tr w:rsidR="002349E6" w:rsidRPr="00C45744" w:rsidTr="00DE2D1C">
        <w:trPr>
          <w:trHeight w:hRule="exact" w:val="28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bookmarkStart w:id="8" w:name="txt_PN_LKV"/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2349E6" w:rsidRPr="00C45744" w:rsidTr="00DE2D1C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sz w:val="12"/>
                <w:szCs w:val="12"/>
              </w:rPr>
              <w:t>Nachn</w:t>
            </w:r>
            <w:r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>,</w:t>
            </w:r>
            <w:r w:rsidRPr="00C45744">
              <w:rPr>
                <w:rFonts w:ascii="Verdana" w:hAnsi="Verdana"/>
                <w:sz w:val="12"/>
                <w:szCs w:val="12"/>
              </w:rPr>
              <w:t>Vorname</w:t>
            </w:r>
            <w:proofErr w:type="spellEnd"/>
          </w:p>
        </w:tc>
        <w:tc>
          <w:tcPr>
            <w:tcW w:w="360" w:type="dxa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2349E6" w:rsidRPr="00C45744" w:rsidTr="00DE2D1C">
        <w:trPr>
          <w:trHeight w:hRule="exact" w:val="284"/>
        </w:trPr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2349E6" w:rsidRPr="00C45744" w:rsidTr="00DE2D1C"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</w:t>
            </w:r>
            <w:r w:rsidRPr="00C45744">
              <w:rPr>
                <w:rFonts w:ascii="Verdana" w:hAnsi="Verdana"/>
                <w:sz w:val="12"/>
                <w:szCs w:val="12"/>
              </w:rPr>
              <w:t>-Mail</w:t>
            </w:r>
          </w:p>
        </w:tc>
      </w:tr>
    </w:tbl>
    <w:bookmarkStart w:id="13" w:name="Kontrollkästchen8"/>
    <w:p w:rsidR="002349E6" w:rsidRPr="00DD378D" w:rsidRDefault="002349E6" w:rsidP="002349E6">
      <w:pPr>
        <w:widowControl/>
        <w:spacing w:before="120" w:line="240" w:lineRule="auto"/>
        <w:ind w:firstLine="462"/>
        <w:rPr>
          <w:rFonts w:ascii="Verdana" w:eastAsia="MS Mincho" w:hAnsi="Verdana"/>
          <w:bCs/>
          <w:sz w:val="20"/>
          <w:szCs w:val="24"/>
        </w:rPr>
      </w:pPr>
      <w:r w:rsidRPr="00F80B92">
        <w:rPr>
          <w:rFonts w:ascii="Verdana" w:eastAsia="MS Mincho" w:hAnsi="Verdana"/>
          <w:bCs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80B92">
        <w:rPr>
          <w:rFonts w:ascii="Verdana" w:eastAsia="MS Mincho" w:hAnsi="Verdana"/>
          <w:bCs/>
          <w:szCs w:val="24"/>
        </w:rPr>
        <w:instrText xml:space="preserve"> FORMCHECKBOX </w:instrText>
      </w:r>
      <w:r w:rsidR="00A246C6">
        <w:rPr>
          <w:rFonts w:ascii="Verdana" w:eastAsia="MS Mincho" w:hAnsi="Verdana"/>
          <w:bCs/>
          <w:szCs w:val="24"/>
        </w:rPr>
      </w:r>
      <w:r w:rsidR="00A246C6">
        <w:rPr>
          <w:rFonts w:ascii="Verdana" w:eastAsia="MS Mincho" w:hAnsi="Verdana"/>
          <w:bCs/>
          <w:szCs w:val="24"/>
        </w:rPr>
        <w:fldChar w:fldCharType="separate"/>
      </w:r>
      <w:r w:rsidRPr="00F80B92">
        <w:rPr>
          <w:rFonts w:ascii="Verdana" w:eastAsia="MS Mincho" w:hAnsi="Verdana"/>
          <w:bCs/>
          <w:szCs w:val="24"/>
        </w:rPr>
        <w:fldChar w:fldCharType="end"/>
      </w:r>
      <w:bookmarkEnd w:id="13"/>
      <w:r w:rsidRPr="00F80B92">
        <w:rPr>
          <w:rFonts w:ascii="Verdana" w:eastAsia="MS Mincho" w:hAnsi="Verdana"/>
          <w:bCs/>
          <w:sz w:val="20"/>
          <w:szCs w:val="24"/>
        </w:rPr>
        <w:t xml:space="preserve"> Die Schulleitung der Lehrkraft des Vertrauens hat Dienstbefreiung genehmigt.</w:t>
      </w:r>
    </w:p>
    <w:p w:rsidR="002349E6" w:rsidRPr="00823B8B" w:rsidRDefault="002349E6" w:rsidP="002349E6">
      <w:pPr>
        <w:widowControl/>
        <w:spacing w:line="240" w:lineRule="auto"/>
        <w:ind w:left="357" w:hanging="357"/>
        <w:rPr>
          <w:rFonts w:ascii="Verdana" w:eastAsia="MS Mincho" w:hAnsi="Verdana"/>
          <w:b/>
          <w:bCs/>
          <w:sz w:val="12"/>
          <w:szCs w:val="12"/>
        </w:rPr>
      </w:pPr>
    </w:p>
    <w:p w:rsidR="002349E6" w:rsidRPr="00DD378D" w:rsidRDefault="002349E6" w:rsidP="002349E6">
      <w:pPr>
        <w:widowControl/>
        <w:numPr>
          <w:ilvl w:val="0"/>
          <w:numId w:val="4"/>
        </w:numPr>
        <w:spacing w:before="120" w:line="240" w:lineRule="auto"/>
        <w:ind w:left="357" w:hanging="357"/>
        <w:rPr>
          <w:rFonts w:ascii="Verdana" w:eastAsia="MS Mincho" w:hAnsi="Verdana"/>
          <w:bCs/>
          <w:sz w:val="16"/>
          <w:szCs w:val="16"/>
        </w:rPr>
      </w:pPr>
      <w:r w:rsidRPr="000870AD">
        <w:rPr>
          <w:rFonts w:ascii="Verdana" w:eastAsia="MS Mincho" w:hAnsi="Verdana"/>
          <w:b/>
          <w:bCs/>
          <w:sz w:val="20"/>
          <w:szCs w:val="24"/>
        </w:rPr>
        <w:t xml:space="preserve">Teilnahme von Gästen an der Prüfung </w:t>
      </w:r>
      <w:r w:rsidRPr="007570B2">
        <w:rPr>
          <w:rFonts w:ascii="Verdana" w:eastAsia="MS Mincho" w:hAnsi="Verdana"/>
          <w:bCs/>
          <w:sz w:val="14"/>
          <w:szCs w:val="14"/>
        </w:rPr>
        <w:t>(</w:t>
      </w:r>
      <w:r w:rsidRPr="007570B2">
        <w:rPr>
          <w:rFonts w:ascii="Verdana" w:hAnsi="Verdana" w:cs="Tahoma"/>
          <w:bCs/>
          <w:color w:val="000000"/>
          <w:sz w:val="14"/>
          <w:szCs w:val="14"/>
        </w:rPr>
        <w:t xml:space="preserve">§ 9 Abs. 2 </w:t>
      </w:r>
      <w:proofErr w:type="spellStart"/>
      <w:r w:rsidRPr="007570B2">
        <w:rPr>
          <w:rFonts w:ascii="Verdana" w:hAnsi="Verdana" w:cs="Tahoma"/>
          <w:bCs/>
          <w:color w:val="000000"/>
          <w:sz w:val="14"/>
          <w:szCs w:val="14"/>
        </w:rPr>
        <w:t>HLbGDV</w:t>
      </w:r>
      <w:proofErr w:type="spellEnd"/>
      <w:r>
        <w:rPr>
          <w:rFonts w:ascii="Verdana" w:eastAsia="MS Mincho" w:hAnsi="Verdana"/>
          <w:sz w:val="16"/>
          <w:szCs w:val="16"/>
        </w:rPr>
        <w:t>)</w:t>
      </w:r>
    </w:p>
    <w:p w:rsidR="002349E6" w:rsidRPr="000870AD" w:rsidRDefault="002349E6" w:rsidP="002349E6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A246C6">
        <w:rPr>
          <w:rFonts w:ascii="Verdana" w:eastAsia="MS Mincho" w:hAnsi="Verdana"/>
          <w:spacing w:val="-4"/>
          <w:szCs w:val="24"/>
        </w:rPr>
      </w:r>
      <w:r w:rsidR="00A246C6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zu.</w:t>
      </w:r>
    </w:p>
    <w:p w:rsidR="002349E6" w:rsidRDefault="002349E6" w:rsidP="002349E6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A246C6">
        <w:rPr>
          <w:rFonts w:ascii="Verdana" w:eastAsia="MS Mincho" w:hAnsi="Verdana"/>
          <w:spacing w:val="-4"/>
          <w:szCs w:val="24"/>
        </w:rPr>
      </w:r>
      <w:r w:rsidR="00A246C6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nicht zu.</w:t>
      </w:r>
    </w:p>
    <w:p w:rsidR="002349E6" w:rsidRDefault="002349E6" w:rsidP="002349E6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4"/>
        <w:gridCol w:w="2519"/>
        <w:gridCol w:w="2124"/>
      </w:tblGrid>
      <w:tr w:rsidR="002349E6" w:rsidRPr="00C45744" w:rsidTr="00087D50">
        <w:tc>
          <w:tcPr>
            <w:tcW w:w="4994" w:type="dxa"/>
            <w:shd w:val="clear" w:color="auto" w:fill="auto"/>
          </w:tcPr>
          <w:p w:rsidR="002349E6" w:rsidRPr="00C45744" w:rsidRDefault="002349E6" w:rsidP="002349E6">
            <w:pPr>
              <w:widowControl/>
              <w:numPr>
                <w:ilvl w:val="0"/>
                <w:numId w:val="4"/>
              </w:numPr>
              <w:tabs>
                <w:tab w:val="left" w:pos="426"/>
                <w:tab w:val="left" w:leader="dot" w:pos="5760"/>
              </w:tabs>
              <w:spacing w:before="120" w:line="240" w:lineRule="auto"/>
              <w:ind w:left="357" w:hanging="357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Beginn der beiden Prüfungslehrprobe</w:t>
            </w:r>
            <w:r w:rsidR="005C64DE">
              <w:rPr>
                <w:rFonts w:ascii="Verdana" w:eastAsia="MS Mincho" w:hAnsi="Verdana"/>
                <w:b/>
                <w:sz w:val="20"/>
                <w:szCs w:val="24"/>
              </w:rPr>
              <w:t>n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349E6" w:rsidRPr="00C45744" w:rsidRDefault="00087D50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bookmarkEnd w:id="14"/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  /    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</w:t>
            </w:r>
          </w:p>
        </w:tc>
        <w:tc>
          <w:tcPr>
            <w:tcW w:w="2124" w:type="dxa"/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t>Uhr</w:t>
            </w:r>
          </w:p>
        </w:tc>
      </w:tr>
      <w:tr w:rsidR="002349E6" w:rsidRPr="00C45744" w:rsidTr="00087D50">
        <w:tc>
          <w:tcPr>
            <w:tcW w:w="4994" w:type="dxa"/>
            <w:shd w:val="clear" w:color="auto" w:fill="auto"/>
          </w:tcPr>
          <w:p w:rsidR="002349E6" w:rsidRDefault="002349E6" w:rsidP="00DE2D1C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>Ort der ersten Prüfungslehrprobe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</w:tr>
      <w:tr w:rsidR="002349E6" w:rsidRPr="00C45744" w:rsidTr="00087D50">
        <w:trPr>
          <w:trHeight w:val="450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2349E6" w:rsidRPr="00C45744" w:rsidRDefault="002349E6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(Der Beginn der ersten Prüfungslehrprobe ist nicht gleich dem Beginn der Prüfung, dient aber der </w:t>
            </w:r>
            <w:r>
              <w:rPr>
                <w:rFonts w:ascii="Verdana" w:eastAsia="MS Mincho" w:hAnsi="Verdana"/>
                <w:sz w:val="12"/>
                <w:szCs w:val="12"/>
              </w:rPr>
              <w:t>Studienseminarleitung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 als Anhaltspunkt für die Festlegung des Prüfungsbeginns – i.</w:t>
            </w:r>
            <w:r>
              <w:rPr>
                <w:rFonts w:ascii="Verdana" w:eastAsia="MS Mincho" w:hAnsi="Verdana"/>
                <w:sz w:val="12"/>
                <w:szCs w:val="12"/>
              </w:rPr>
              <w:t xml:space="preserve"> 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d.</w:t>
            </w:r>
            <w:r>
              <w:rPr>
                <w:rFonts w:ascii="Verdana" w:eastAsia="MS Mincho" w:hAnsi="Verdana"/>
                <w:sz w:val="12"/>
                <w:szCs w:val="12"/>
              </w:rPr>
              <w:t xml:space="preserve"> 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R. ist dies ½ Stunde vor Beginn der ersten Prüfungslehrprobe)</w:t>
            </w:r>
          </w:p>
        </w:tc>
      </w:tr>
      <w:tr w:rsidR="002349E6" w:rsidRPr="00C45744" w:rsidTr="00087D50">
        <w:trPr>
          <w:trHeight w:val="351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2349E6" w:rsidRPr="00C45744" w:rsidRDefault="002349E6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12"/>
                <w:szCs w:val="12"/>
              </w:rPr>
            </w:pP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instrText xml:space="preserve"> FORMCHECKBOX </w:instrText>
            </w:r>
            <w:r w:rsidR="00A246C6">
              <w:rPr>
                <w:rFonts w:ascii="Verdana" w:eastAsia="MS Mincho" w:hAnsi="Verdana"/>
                <w:spacing w:val="-4"/>
                <w:szCs w:val="24"/>
              </w:rPr>
            </w:r>
            <w:r w:rsidR="00A246C6">
              <w:rPr>
                <w:rFonts w:ascii="Verdana" w:eastAsia="MS Mincho" w:hAnsi="Verdana"/>
                <w:spacing w:val="-4"/>
                <w:szCs w:val="24"/>
              </w:rPr>
              <w:fldChar w:fldCharType="separate"/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end"/>
            </w:r>
            <w:r>
              <w:rPr>
                <w:rFonts w:ascii="Verdana" w:eastAsia="MS Mincho" w:hAnsi="Verdana"/>
                <w:spacing w:val="-4"/>
                <w:szCs w:val="24"/>
              </w:rPr>
              <w:t xml:space="preserve"> </w:t>
            </w:r>
            <w:r>
              <w:rPr>
                <w:rFonts w:ascii="Verdana" w:eastAsia="MS Mincho" w:hAnsi="Verdana"/>
                <w:sz w:val="20"/>
              </w:rPr>
              <w:t>Die Prüfung findet an zwei unterschiedlichen Schulen/Orten statt</w:t>
            </w:r>
          </w:p>
        </w:tc>
      </w:tr>
    </w:tbl>
    <w:p w:rsidR="002349E6" w:rsidRDefault="002349E6" w:rsidP="002349E6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2349E6" w:rsidRPr="00C45744" w:rsidTr="00DE2D1C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2349E6" w:rsidRPr="00C45744" w:rsidTr="00DE2D1C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2349E6" w:rsidRPr="00F80B92" w:rsidRDefault="002349E6" w:rsidP="002349E6">
      <w:pPr>
        <w:widowControl/>
        <w:tabs>
          <w:tab w:val="left" w:pos="360"/>
        </w:tabs>
        <w:spacing w:line="240" w:lineRule="auto"/>
        <w:rPr>
          <w:rFonts w:ascii="Verdana" w:hAnsi="Verdana"/>
          <w:sz w:val="16"/>
        </w:rPr>
      </w:pPr>
    </w:p>
    <w:sectPr w:rsidR="002349E6" w:rsidRPr="00F80B92" w:rsidSect="00A60593">
      <w:footerReference w:type="default" r:id="rId11"/>
      <w:headerReference w:type="first" r:id="rId12"/>
      <w:footerReference w:type="first" r:id="rId13"/>
      <w:pgSz w:w="11906" w:h="16838" w:code="9"/>
      <w:pgMar w:top="567" w:right="851" w:bottom="284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C3" w:rsidRDefault="00EE1EC3">
      <w:r>
        <w:separator/>
      </w:r>
    </w:p>
  </w:endnote>
  <w:endnote w:type="continuationSeparator" w:id="0">
    <w:p w:rsidR="00EE1EC3" w:rsidRDefault="00E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B34D22" w:rsidRDefault="00823B8B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r w:rsidRPr="00B34D22">
      <w:rPr>
        <w:rFonts w:ascii="Verdana" w:hAnsi="Verdana"/>
        <w:sz w:val="8"/>
        <w:szCs w:val="8"/>
      </w:rPr>
      <w:t>Meldung zur Prüfung-</w:t>
    </w:r>
    <w:r>
      <w:rPr>
        <w:rFonts w:ascii="Verdana" w:hAnsi="Verdana"/>
        <w:sz w:val="8"/>
        <w:szCs w:val="8"/>
      </w:rPr>
      <w:t>GHRF</w:t>
    </w:r>
    <w:r w:rsidR="006C29F9">
      <w:rPr>
        <w:rFonts w:ascii="Verdana" w:hAnsi="Verdana"/>
        <w:sz w:val="8"/>
        <w:szCs w:val="8"/>
      </w:rPr>
      <w:t xml:space="preserve"> (Stand </w:t>
    </w:r>
    <w:r w:rsidR="00854773">
      <w:rPr>
        <w:rFonts w:ascii="Verdana" w:hAnsi="Verdana"/>
        <w:sz w:val="8"/>
        <w:szCs w:val="8"/>
      </w:rPr>
      <w:t>18.01.2024</w:t>
    </w:r>
    <w:r w:rsidR="006B217B">
      <w:rPr>
        <w:rFonts w:ascii="Verdana" w:hAnsi="Verdana"/>
        <w:sz w:val="8"/>
        <w:szCs w:val="8"/>
      </w:rPr>
      <w:t>)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A246C6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A246C6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F7206E" w:rsidRDefault="00823B8B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C3" w:rsidRDefault="00EE1EC3">
      <w:r>
        <w:separator/>
      </w:r>
    </w:p>
  </w:footnote>
  <w:footnote w:type="continuationSeparator" w:id="0">
    <w:p w:rsidR="00EE1EC3" w:rsidRDefault="00EE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AF7AF7" w:rsidRDefault="00823B8B" w:rsidP="006C721E">
    <w:pPr>
      <w:rPr>
        <w:rFonts w:ascii="Verdana" w:hAnsi="Verdana" w:cs="Arial"/>
        <w:sz w:val="20"/>
      </w:rPr>
    </w:pPr>
  </w:p>
  <w:p w:rsidR="00823B8B" w:rsidRPr="00585301" w:rsidRDefault="00823B8B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A246C6" w:rsidRPr="00A246C6">
      <w:rPr>
        <w:rFonts w:ascii="Verdana" w:hAnsi="Verdana"/>
        <w:noProof/>
        <w:sz w:val="8"/>
        <w:szCs w:val="8"/>
      </w:rPr>
      <w:t>20240820</w:t>
    </w:r>
    <w:r w:rsidR="00A246C6">
      <w:rPr>
        <w:rFonts w:ascii="Verdana" w:hAnsi="Verdana"/>
        <w:b/>
        <w:noProof/>
        <w:sz w:val="8"/>
        <w:szCs w:val="8"/>
      </w:rPr>
      <w:t xml:space="preserve"> Meldung zur Zweiten Staatsprüfung G.docx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1CD"/>
    <w:multiLevelType w:val="hybridMultilevel"/>
    <w:tmpl w:val="FAF67880"/>
    <w:lvl w:ilvl="0" w:tplc="EFD2C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015DC"/>
    <w:rsid w:val="0002338B"/>
    <w:rsid w:val="00050331"/>
    <w:rsid w:val="00055358"/>
    <w:rsid w:val="00070E87"/>
    <w:rsid w:val="0007233C"/>
    <w:rsid w:val="00082463"/>
    <w:rsid w:val="00083A6B"/>
    <w:rsid w:val="00084D4D"/>
    <w:rsid w:val="00086A50"/>
    <w:rsid w:val="000870AD"/>
    <w:rsid w:val="00087D50"/>
    <w:rsid w:val="0009788C"/>
    <w:rsid w:val="000B377E"/>
    <w:rsid w:val="000C14AF"/>
    <w:rsid w:val="000C4093"/>
    <w:rsid w:val="000D471A"/>
    <w:rsid w:val="000E43CE"/>
    <w:rsid w:val="000E6ED5"/>
    <w:rsid w:val="000F599B"/>
    <w:rsid w:val="00102087"/>
    <w:rsid w:val="001063EB"/>
    <w:rsid w:val="00116473"/>
    <w:rsid w:val="00125F78"/>
    <w:rsid w:val="00142549"/>
    <w:rsid w:val="00143674"/>
    <w:rsid w:val="00152479"/>
    <w:rsid w:val="00154AB1"/>
    <w:rsid w:val="001604EB"/>
    <w:rsid w:val="001635D0"/>
    <w:rsid w:val="001803AA"/>
    <w:rsid w:val="00194D92"/>
    <w:rsid w:val="00196BC3"/>
    <w:rsid w:val="001A267B"/>
    <w:rsid w:val="001D14E5"/>
    <w:rsid w:val="001D5EE8"/>
    <w:rsid w:val="001E14EF"/>
    <w:rsid w:val="00205F96"/>
    <w:rsid w:val="0020692D"/>
    <w:rsid w:val="0021687A"/>
    <w:rsid w:val="0022192F"/>
    <w:rsid w:val="002240AA"/>
    <w:rsid w:val="00225A21"/>
    <w:rsid w:val="00232F08"/>
    <w:rsid w:val="002349E6"/>
    <w:rsid w:val="00237DA6"/>
    <w:rsid w:val="00260B6B"/>
    <w:rsid w:val="00261DAC"/>
    <w:rsid w:val="00266F89"/>
    <w:rsid w:val="002825BE"/>
    <w:rsid w:val="002836B1"/>
    <w:rsid w:val="0028625A"/>
    <w:rsid w:val="002A4AEA"/>
    <w:rsid w:val="002C32DB"/>
    <w:rsid w:val="002C68E6"/>
    <w:rsid w:val="002E4B7C"/>
    <w:rsid w:val="002E4E05"/>
    <w:rsid w:val="00301AB0"/>
    <w:rsid w:val="00305BDF"/>
    <w:rsid w:val="00305D6B"/>
    <w:rsid w:val="00322664"/>
    <w:rsid w:val="00330E2D"/>
    <w:rsid w:val="003345C3"/>
    <w:rsid w:val="0033524F"/>
    <w:rsid w:val="003361DE"/>
    <w:rsid w:val="003601D1"/>
    <w:rsid w:val="00382EFB"/>
    <w:rsid w:val="00392F8A"/>
    <w:rsid w:val="00395431"/>
    <w:rsid w:val="003A682A"/>
    <w:rsid w:val="003D3172"/>
    <w:rsid w:val="003E29B2"/>
    <w:rsid w:val="003E364F"/>
    <w:rsid w:val="003F748C"/>
    <w:rsid w:val="0041198B"/>
    <w:rsid w:val="0041304E"/>
    <w:rsid w:val="0041505F"/>
    <w:rsid w:val="00421A4D"/>
    <w:rsid w:val="00441591"/>
    <w:rsid w:val="004416D7"/>
    <w:rsid w:val="00441F7B"/>
    <w:rsid w:val="0045086C"/>
    <w:rsid w:val="00462537"/>
    <w:rsid w:val="004754D2"/>
    <w:rsid w:val="00486369"/>
    <w:rsid w:val="00491457"/>
    <w:rsid w:val="004A0CB0"/>
    <w:rsid w:val="004B1296"/>
    <w:rsid w:val="004C75DF"/>
    <w:rsid w:val="004D7DA6"/>
    <w:rsid w:val="004F4B37"/>
    <w:rsid w:val="00500E88"/>
    <w:rsid w:val="005113FE"/>
    <w:rsid w:val="00515E86"/>
    <w:rsid w:val="00522F50"/>
    <w:rsid w:val="00530716"/>
    <w:rsid w:val="005463DE"/>
    <w:rsid w:val="005560DA"/>
    <w:rsid w:val="00566472"/>
    <w:rsid w:val="00571114"/>
    <w:rsid w:val="00585301"/>
    <w:rsid w:val="00585E91"/>
    <w:rsid w:val="0059039C"/>
    <w:rsid w:val="00590C7B"/>
    <w:rsid w:val="005A3804"/>
    <w:rsid w:val="005A6171"/>
    <w:rsid w:val="005C64DE"/>
    <w:rsid w:val="005E5228"/>
    <w:rsid w:val="005E7605"/>
    <w:rsid w:val="005F16DC"/>
    <w:rsid w:val="0060238C"/>
    <w:rsid w:val="00632F39"/>
    <w:rsid w:val="00652272"/>
    <w:rsid w:val="006640F4"/>
    <w:rsid w:val="00666387"/>
    <w:rsid w:val="00671EFF"/>
    <w:rsid w:val="006B217B"/>
    <w:rsid w:val="006C29F9"/>
    <w:rsid w:val="006C689E"/>
    <w:rsid w:val="006C721E"/>
    <w:rsid w:val="006C7A20"/>
    <w:rsid w:val="00703DD6"/>
    <w:rsid w:val="00721DFD"/>
    <w:rsid w:val="00726818"/>
    <w:rsid w:val="0073112C"/>
    <w:rsid w:val="0074417E"/>
    <w:rsid w:val="00751DCD"/>
    <w:rsid w:val="00752E61"/>
    <w:rsid w:val="0076025F"/>
    <w:rsid w:val="00765542"/>
    <w:rsid w:val="00767F3B"/>
    <w:rsid w:val="00782620"/>
    <w:rsid w:val="00794E89"/>
    <w:rsid w:val="007977A4"/>
    <w:rsid w:val="00797EF0"/>
    <w:rsid w:val="007A2314"/>
    <w:rsid w:val="007B5EE1"/>
    <w:rsid w:val="007C3178"/>
    <w:rsid w:val="007D3A6A"/>
    <w:rsid w:val="007D4711"/>
    <w:rsid w:val="007E2592"/>
    <w:rsid w:val="007E56C8"/>
    <w:rsid w:val="007F002E"/>
    <w:rsid w:val="00800839"/>
    <w:rsid w:val="00805949"/>
    <w:rsid w:val="00823B8B"/>
    <w:rsid w:val="008455AA"/>
    <w:rsid w:val="00854773"/>
    <w:rsid w:val="00860F16"/>
    <w:rsid w:val="008633D6"/>
    <w:rsid w:val="008743E4"/>
    <w:rsid w:val="00874BBD"/>
    <w:rsid w:val="00876BC0"/>
    <w:rsid w:val="00890436"/>
    <w:rsid w:val="008C12BB"/>
    <w:rsid w:val="008C4888"/>
    <w:rsid w:val="008C7905"/>
    <w:rsid w:val="008D6E24"/>
    <w:rsid w:val="008E16D6"/>
    <w:rsid w:val="00901627"/>
    <w:rsid w:val="00902F03"/>
    <w:rsid w:val="00911451"/>
    <w:rsid w:val="00915D71"/>
    <w:rsid w:val="0092012C"/>
    <w:rsid w:val="00926C5B"/>
    <w:rsid w:val="00926F8E"/>
    <w:rsid w:val="00927D11"/>
    <w:rsid w:val="00931F96"/>
    <w:rsid w:val="00945B63"/>
    <w:rsid w:val="0094642A"/>
    <w:rsid w:val="00953FFE"/>
    <w:rsid w:val="0096335A"/>
    <w:rsid w:val="00964FBF"/>
    <w:rsid w:val="009718B7"/>
    <w:rsid w:val="009719B8"/>
    <w:rsid w:val="009918FF"/>
    <w:rsid w:val="00994847"/>
    <w:rsid w:val="00994D46"/>
    <w:rsid w:val="009A6E9F"/>
    <w:rsid w:val="009B512A"/>
    <w:rsid w:val="009C3C2C"/>
    <w:rsid w:val="009C7676"/>
    <w:rsid w:val="009E06D4"/>
    <w:rsid w:val="009E0766"/>
    <w:rsid w:val="009F4820"/>
    <w:rsid w:val="00A246C6"/>
    <w:rsid w:val="00A25835"/>
    <w:rsid w:val="00A267D5"/>
    <w:rsid w:val="00A32232"/>
    <w:rsid w:val="00A504EB"/>
    <w:rsid w:val="00A52737"/>
    <w:rsid w:val="00A60593"/>
    <w:rsid w:val="00A60EFA"/>
    <w:rsid w:val="00A6252A"/>
    <w:rsid w:val="00A81422"/>
    <w:rsid w:val="00A85041"/>
    <w:rsid w:val="00A91C86"/>
    <w:rsid w:val="00AA0F3F"/>
    <w:rsid w:val="00AA622E"/>
    <w:rsid w:val="00AB34E2"/>
    <w:rsid w:val="00AB7280"/>
    <w:rsid w:val="00AD39BE"/>
    <w:rsid w:val="00AE0A45"/>
    <w:rsid w:val="00AE27EB"/>
    <w:rsid w:val="00AF7AF7"/>
    <w:rsid w:val="00B01171"/>
    <w:rsid w:val="00B0649D"/>
    <w:rsid w:val="00B07A58"/>
    <w:rsid w:val="00B14181"/>
    <w:rsid w:val="00B3042E"/>
    <w:rsid w:val="00B34D22"/>
    <w:rsid w:val="00B35AA7"/>
    <w:rsid w:val="00B53ACE"/>
    <w:rsid w:val="00B81F52"/>
    <w:rsid w:val="00B86987"/>
    <w:rsid w:val="00B94664"/>
    <w:rsid w:val="00BB0B4D"/>
    <w:rsid w:val="00BB4CF5"/>
    <w:rsid w:val="00BB55D6"/>
    <w:rsid w:val="00BB78BA"/>
    <w:rsid w:val="00BC5A86"/>
    <w:rsid w:val="00BC6B94"/>
    <w:rsid w:val="00BD5006"/>
    <w:rsid w:val="00BE7498"/>
    <w:rsid w:val="00BF0264"/>
    <w:rsid w:val="00C10D22"/>
    <w:rsid w:val="00C20EB8"/>
    <w:rsid w:val="00C236CD"/>
    <w:rsid w:val="00C25FF8"/>
    <w:rsid w:val="00C34C20"/>
    <w:rsid w:val="00C4493D"/>
    <w:rsid w:val="00C45744"/>
    <w:rsid w:val="00C4792F"/>
    <w:rsid w:val="00C62BAE"/>
    <w:rsid w:val="00C65ACB"/>
    <w:rsid w:val="00C664FE"/>
    <w:rsid w:val="00C74D76"/>
    <w:rsid w:val="00C8122A"/>
    <w:rsid w:val="00C95679"/>
    <w:rsid w:val="00C95955"/>
    <w:rsid w:val="00C969D5"/>
    <w:rsid w:val="00CA5AF2"/>
    <w:rsid w:val="00CB24E5"/>
    <w:rsid w:val="00CB4193"/>
    <w:rsid w:val="00CE651B"/>
    <w:rsid w:val="00CF3D66"/>
    <w:rsid w:val="00D0014D"/>
    <w:rsid w:val="00D11888"/>
    <w:rsid w:val="00D15C2B"/>
    <w:rsid w:val="00D4191B"/>
    <w:rsid w:val="00D428C9"/>
    <w:rsid w:val="00D54E9B"/>
    <w:rsid w:val="00D66502"/>
    <w:rsid w:val="00D67AE0"/>
    <w:rsid w:val="00D70D7A"/>
    <w:rsid w:val="00D713E2"/>
    <w:rsid w:val="00D75EC3"/>
    <w:rsid w:val="00DC0957"/>
    <w:rsid w:val="00DC2DA5"/>
    <w:rsid w:val="00DC744B"/>
    <w:rsid w:val="00DD378D"/>
    <w:rsid w:val="00DD7960"/>
    <w:rsid w:val="00E05F74"/>
    <w:rsid w:val="00E12037"/>
    <w:rsid w:val="00E13C6C"/>
    <w:rsid w:val="00E2309F"/>
    <w:rsid w:val="00E305D0"/>
    <w:rsid w:val="00E35D3F"/>
    <w:rsid w:val="00E45090"/>
    <w:rsid w:val="00E560DF"/>
    <w:rsid w:val="00E848B1"/>
    <w:rsid w:val="00E930E4"/>
    <w:rsid w:val="00E9532E"/>
    <w:rsid w:val="00EA4A10"/>
    <w:rsid w:val="00EA5D4C"/>
    <w:rsid w:val="00EB08C4"/>
    <w:rsid w:val="00EB2B69"/>
    <w:rsid w:val="00EB3518"/>
    <w:rsid w:val="00EC0FB0"/>
    <w:rsid w:val="00EE1EC3"/>
    <w:rsid w:val="00EE4859"/>
    <w:rsid w:val="00EE6EE3"/>
    <w:rsid w:val="00EF1025"/>
    <w:rsid w:val="00EF1C44"/>
    <w:rsid w:val="00F01F78"/>
    <w:rsid w:val="00F02EA1"/>
    <w:rsid w:val="00F107BD"/>
    <w:rsid w:val="00F121F3"/>
    <w:rsid w:val="00F14717"/>
    <w:rsid w:val="00F3006B"/>
    <w:rsid w:val="00F3158E"/>
    <w:rsid w:val="00F6064C"/>
    <w:rsid w:val="00F63D2D"/>
    <w:rsid w:val="00F7141F"/>
    <w:rsid w:val="00F7206E"/>
    <w:rsid w:val="00F80B92"/>
    <w:rsid w:val="00F91051"/>
    <w:rsid w:val="00F931F5"/>
    <w:rsid w:val="00FB141A"/>
    <w:rsid w:val="00FB17D8"/>
    <w:rsid w:val="00FE22B5"/>
    <w:rsid w:val="00FE2B33"/>
    <w:rsid w:val="00FE47B2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6B5A648E"/>
  <w15:chartTrackingRefBased/>
  <w15:docId w15:val="{48A81462-1BEA-4795-97CD-D01983D4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847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A60593"/>
    <w:pPr>
      <w:ind w:left="720"/>
      <w:contextualSpacing/>
    </w:pPr>
  </w:style>
  <w:style w:type="paragraph" w:customStyle="1" w:styleId="Default">
    <w:name w:val="Default"/>
    <w:rsid w:val="002349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53FC8A-BDDA-4DCD-BF2C-F814E591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4B5CE-AD13-4B0E-832F-22A35F808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EB97C-D826-407A-916D-0DEC80A286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df7539-d824-4ecb-8f17-5f717e5e2fe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91735F-20EE-4CF9-A9EF-DC65AAB3B4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1</Pages>
  <Words>321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</vt:lpstr>
    </vt:vector>
  </TitlesOfParts>
  <Company>ukk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</dc:title>
  <dc:subject/>
  <dc:creator>Ulrich Kleinknecht</dc:creator>
  <cp:keywords/>
  <cp:lastModifiedBy>Kschischan, Jeanette (LA KS)</cp:lastModifiedBy>
  <cp:revision>3</cp:revision>
  <cp:lastPrinted>2024-08-20T05:38:00Z</cp:lastPrinted>
  <dcterms:created xsi:type="dcterms:W3CDTF">2024-08-20T05:38:00Z</dcterms:created>
  <dcterms:modified xsi:type="dcterms:W3CDTF">2024-08-20T05:40:00Z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2013-02-21T15:08:57Z</vt:lpwstr>
  </property>
  <property fmtid="{D5CDD505-2E9C-101B-9397-08002B2CF9AE}" pid="3" name="Rückfragen">
    <vt:lpwstr/>
  </property>
  <property fmtid="{D5CDD505-2E9C-101B-9397-08002B2CF9AE}" pid="4" name="display_urn:schemas-microsoft-com:office:office#Editor">
    <vt:lpwstr>Heymann, Martin (LSA DA)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Heymann, Martin (LSA DA)</vt:lpwstr>
  </property>
</Properties>
</file>